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9FE" w:rsidRDefault="008B19FE">
      <w:r w:rsidRPr="008B19FE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52E0892A" wp14:editId="0AFAF51D">
            <wp:simplePos x="0" y="0"/>
            <wp:positionH relativeFrom="column">
              <wp:posOffset>0</wp:posOffset>
            </wp:positionH>
            <wp:positionV relativeFrom="paragraph">
              <wp:posOffset>285115</wp:posOffset>
            </wp:positionV>
            <wp:extent cx="1765935" cy="525780"/>
            <wp:effectExtent l="19050" t="0" r="5715" b="0"/>
            <wp:wrapTopAndBottom/>
            <wp:docPr id="1" name="Picture 1" descr="C:\GVLOGOS\MARKLEFT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GVLOGOS\MARKLEFT.TIF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935" cy="525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19FE" w:rsidRDefault="008B19FE"/>
    <w:p w:rsidR="008B19FE" w:rsidRPr="008B19FE" w:rsidRDefault="008B19FE" w:rsidP="008B19FE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8B19FE">
        <w:rPr>
          <w:rFonts w:ascii="Arial Narrow" w:eastAsia="Times New Roman" w:hAnsi="Arial Narrow" w:cs="Times New Roman"/>
          <w:sz w:val="24"/>
          <w:szCs w:val="24"/>
        </w:rPr>
        <w:t xml:space="preserve">November </w:t>
      </w:r>
      <w:r w:rsidR="00307107">
        <w:rPr>
          <w:rFonts w:ascii="Arial Narrow" w:eastAsia="Times New Roman" w:hAnsi="Arial Narrow" w:cs="Times New Roman"/>
          <w:sz w:val="24"/>
          <w:szCs w:val="24"/>
        </w:rPr>
        <w:t>15</w:t>
      </w:r>
      <w:bookmarkStart w:id="0" w:name="_GoBack"/>
      <w:bookmarkEnd w:id="0"/>
      <w:r w:rsidRPr="008B19FE">
        <w:rPr>
          <w:rFonts w:ascii="Arial Narrow" w:eastAsia="Times New Roman" w:hAnsi="Arial Narrow" w:cs="Times New Roman"/>
          <w:sz w:val="24"/>
          <w:szCs w:val="24"/>
        </w:rPr>
        <w:t>, 2016</w:t>
      </w:r>
    </w:p>
    <w:p w:rsidR="008B19FE" w:rsidRPr="008B19FE" w:rsidRDefault="008B19FE" w:rsidP="008B1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19FE" w:rsidRPr="008B19FE" w:rsidRDefault="008B19FE" w:rsidP="008B1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19FE" w:rsidRPr="008B19FE" w:rsidRDefault="008B19FE" w:rsidP="008B19F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19FE" w:rsidRPr="008B19FE" w:rsidRDefault="008B19FE" w:rsidP="008B19FE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</w:rPr>
      </w:pPr>
      <w:r w:rsidRPr="008B19FE">
        <w:rPr>
          <w:rFonts w:ascii="Arial Narrow" w:eastAsia="Times New Roman" w:hAnsi="Arial Narrow" w:cs="Times New Roman"/>
          <w:b/>
          <w:sz w:val="24"/>
          <w:szCs w:val="24"/>
        </w:rPr>
        <w:t>Questions &amp; Answers – Specification Clarification</w:t>
      </w:r>
      <w:r>
        <w:rPr>
          <w:rFonts w:ascii="Arial Narrow" w:eastAsia="Times New Roman" w:hAnsi="Arial Narrow" w:cs="Times New Roman"/>
          <w:b/>
          <w:sz w:val="24"/>
          <w:szCs w:val="24"/>
        </w:rPr>
        <w:t xml:space="preserve"> </w:t>
      </w:r>
      <w:r w:rsidR="00E272D8">
        <w:rPr>
          <w:rFonts w:ascii="Arial Narrow" w:eastAsia="Times New Roman" w:hAnsi="Arial Narrow" w:cs="Times New Roman"/>
          <w:b/>
          <w:sz w:val="24"/>
          <w:szCs w:val="24"/>
        </w:rPr>
        <w:t>I</w:t>
      </w:r>
      <w:r w:rsidR="00307107">
        <w:rPr>
          <w:rFonts w:ascii="Arial Narrow" w:eastAsia="Times New Roman" w:hAnsi="Arial Narrow" w:cs="Times New Roman"/>
          <w:b/>
          <w:sz w:val="24"/>
          <w:szCs w:val="24"/>
        </w:rPr>
        <w:t>V</w:t>
      </w:r>
    </w:p>
    <w:p w:rsidR="008B19FE" w:rsidRPr="008B19FE" w:rsidRDefault="008B19FE" w:rsidP="008B19FE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</w:rPr>
      </w:pPr>
    </w:p>
    <w:p w:rsidR="008B19FE" w:rsidRPr="008B19FE" w:rsidRDefault="008B19FE" w:rsidP="008B19FE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</w:rPr>
      </w:pPr>
      <w:r w:rsidRPr="008B19FE">
        <w:rPr>
          <w:rFonts w:ascii="Arial Narrow" w:eastAsia="Times New Roman" w:hAnsi="Arial Narrow" w:cs="Times New Roman"/>
          <w:b/>
          <w:sz w:val="24"/>
          <w:szCs w:val="24"/>
        </w:rPr>
        <w:t>Request for Proposal #217-20</w:t>
      </w:r>
    </w:p>
    <w:p w:rsidR="008B19FE" w:rsidRPr="008B19FE" w:rsidRDefault="008B19FE" w:rsidP="008B19FE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8B19FE" w:rsidRPr="008B19FE" w:rsidRDefault="008B19FE" w:rsidP="008B19FE">
      <w:pPr>
        <w:spacing w:after="0" w:line="240" w:lineRule="auto"/>
        <w:rPr>
          <w:rFonts w:ascii="Arial Narrow" w:eastAsia="Times New Roman" w:hAnsi="Arial Narrow" w:cs="Segoe UI"/>
          <w:sz w:val="24"/>
          <w:szCs w:val="24"/>
        </w:rPr>
      </w:pPr>
      <w:r w:rsidRPr="008B19FE">
        <w:rPr>
          <w:rFonts w:ascii="Arial Narrow" w:eastAsia="Times New Roman" w:hAnsi="Arial Narrow" w:cs="Segoe UI"/>
          <w:sz w:val="24"/>
          <w:szCs w:val="24"/>
        </w:rPr>
        <w:t>Grand Valley State University (GVSU) has the following answers to questions that have been submitted for request for proposal #217-20.  Note: GVSU’s responses have been noted in red.</w:t>
      </w:r>
    </w:p>
    <w:p w:rsidR="008B19FE" w:rsidRPr="008B19FE" w:rsidRDefault="008B19FE" w:rsidP="008B19FE">
      <w:pPr>
        <w:spacing w:after="0" w:line="240" w:lineRule="auto"/>
        <w:rPr>
          <w:rFonts w:ascii="Arial Narrow" w:eastAsia="Times New Roman" w:hAnsi="Arial Narrow" w:cs="Segoe UI"/>
          <w:sz w:val="24"/>
          <w:szCs w:val="24"/>
        </w:rPr>
      </w:pPr>
    </w:p>
    <w:p w:rsidR="00307107" w:rsidRPr="00307107" w:rsidRDefault="00307107" w:rsidP="00307107">
      <w:pPr>
        <w:numPr>
          <w:ilvl w:val="0"/>
          <w:numId w:val="5"/>
        </w:numPr>
        <w:spacing w:after="0" w:line="240" w:lineRule="auto"/>
        <w:rPr>
          <w:rFonts w:ascii="Arial Narrow" w:eastAsia="Times New Roman" w:hAnsi="Arial Narrow"/>
        </w:rPr>
      </w:pPr>
      <w:r w:rsidRPr="00307107">
        <w:rPr>
          <w:rFonts w:ascii="Arial Narrow" w:eastAsia="Times New Roman" w:hAnsi="Arial Narrow"/>
        </w:rPr>
        <w:t xml:space="preserve">Do you have any parameters set for the magazine such as size, number of pages, and amount of content?  </w:t>
      </w:r>
      <w:r w:rsidRPr="00307107">
        <w:rPr>
          <w:rFonts w:ascii="Arial Narrow" w:eastAsia="Times New Roman" w:hAnsi="Arial Narrow"/>
          <w:color w:val="FF0000"/>
        </w:rPr>
        <w:t>We do not have set parameters.</w:t>
      </w:r>
    </w:p>
    <w:p w:rsidR="00307107" w:rsidRPr="00307107" w:rsidRDefault="00307107" w:rsidP="00307107">
      <w:pPr>
        <w:spacing w:after="0" w:line="240" w:lineRule="auto"/>
        <w:ind w:left="360"/>
        <w:rPr>
          <w:rFonts w:ascii="Arial Narrow" w:eastAsia="Times New Roman" w:hAnsi="Arial Narrow"/>
        </w:rPr>
      </w:pPr>
    </w:p>
    <w:p w:rsidR="00307107" w:rsidRPr="00307107" w:rsidRDefault="00307107" w:rsidP="00307107">
      <w:pPr>
        <w:numPr>
          <w:ilvl w:val="0"/>
          <w:numId w:val="5"/>
        </w:numPr>
        <w:spacing w:after="0" w:line="240" w:lineRule="auto"/>
        <w:rPr>
          <w:rFonts w:ascii="Arial Narrow" w:eastAsia="Times New Roman" w:hAnsi="Arial Narrow"/>
        </w:rPr>
      </w:pPr>
      <w:r w:rsidRPr="00307107">
        <w:rPr>
          <w:rFonts w:ascii="Arial Narrow" w:eastAsia="Times New Roman" w:hAnsi="Arial Narrow"/>
        </w:rPr>
        <w:t xml:space="preserve">Is this a new magazine, or is there a previous year that we could reference?  </w:t>
      </w:r>
      <w:r w:rsidRPr="00307107">
        <w:rPr>
          <w:rFonts w:ascii="Arial Narrow" w:eastAsia="Times New Roman" w:hAnsi="Arial Narrow"/>
          <w:color w:val="FF0000"/>
        </w:rPr>
        <w:t xml:space="preserve">Previous editions of the KCON Magazine can be viewed on our website at </w:t>
      </w:r>
      <w:hyperlink r:id="rId7" w:history="1">
        <w:r w:rsidRPr="00307107">
          <w:rPr>
            <w:rStyle w:val="Hyperlink"/>
            <w:rFonts w:ascii="Arial Narrow" w:eastAsia="Times New Roman" w:hAnsi="Arial Narrow"/>
          </w:rPr>
          <w:t>http://www.gvsu.edu/kcon/kcon-magazine-183.htm</w:t>
        </w:r>
      </w:hyperlink>
      <w:r w:rsidRPr="00307107">
        <w:rPr>
          <w:rFonts w:ascii="Arial Narrow" w:eastAsia="Times New Roman" w:hAnsi="Arial Narrow"/>
          <w:color w:val="FF0000"/>
        </w:rPr>
        <w:t xml:space="preserve">. This is a redesign.  </w:t>
      </w:r>
    </w:p>
    <w:p w:rsidR="00307107" w:rsidRPr="00307107" w:rsidRDefault="00307107" w:rsidP="00307107">
      <w:pPr>
        <w:spacing w:after="0" w:line="240" w:lineRule="auto"/>
        <w:ind w:left="360"/>
        <w:rPr>
          <w:rFonts w:ascii="Arial Narrow" w:eastAsia="Times New Roman" w:hAnsi="Arial Narrow"/>
        </w:rPr>
      </w:pPr>
    </w:p>
    <w:p w:rsidR="00307107" w:rsidRPr="00307107" w:rsidRDefault="00307107" w:rsidP="00307107">
      <w:pPr>
        <w:numPr>
          <w:ilvl w:val="0"/>
          <w:numId w:val="5"/>
        </w:numPr>
        <w:spacing w:after="0" w:line="240" w:lineRule="auto"/>
        <w:rPr>
          <w:rFonts w:ascii="Arial Narrow" w:eastAsia="Times New Roman" w:hAnsi="Arial Narrow"/>
        </w:rPr>
      </w:pPr>
      <w:r w:rsidRPr="00307107">
        <w:rPr>
          <w:rFonts w:ascii="Arial Narrow" w:eastAsia="Times New Roman" w:hAnsi="Arial Narrow"/>
        </w:rPr>
        <w:t xml:space="preserve">Will GVSU be providing content, or will you need help developing content? </w:t>
      </w:r>
      <w:r w:rsidRPr="00307107">
        <w:rPr>
          <w:rFonts w:ascii="Arial Narrow" w:eastAsia="Times New Roman" w:hAnsi="Arial Narrow"/>
          <w:color w:val="FF0000"/>
        </w:rPr>
        <w:t xml:space="preserve">Content direction will be determined collaboratively between KCON &amp; selected provider.  The selected provider will manage content development services to include </w:t>
      </w:r>
      <w:r w:rsidRPr="00307107">
        <w:rPr>
          <w:rFonts w:ascii="Arial Narrow" w:eastAsia="Times New Roman" w:hAnsi="Arial Narrow"/>
          <w:color w:val="FF0000"/>
          <w:shd w:val="clear" w:color="auto" w:fill="FFFFFF"/>
        </w:rPr>
        <w:t>researching, writing, gathering, organizing, and editing information.</w:t>
      </w:r>
    </w:p>
    <w:p w:rsidR="00307107" w:rsidRPr="00307107" w:rsidRDefault="00307107" w:rsidP="00307107">
      <w:pPr>
        <w:spacing w:after="0" w:line="240" w:lineRule="auto"/>
        <w:ind w:left="360"/>
        <w:rPr>
          <w:rFonts w:ascii="Arial Narrow" w:eastAsia="Times New Roman" w:hAnsi="Arial Narrow"/>
        </w:rPr>
      </w:pPr>
      <w:r w:rsidRPr="00307107">
        <w:rPr>
          <w:rFonts w:ascii="Arial Narrow" w:eastAsia="Times New Roman" w:hAnsi="Arial Narrow"/>
          <w:color w:val="FF0000"/>
          <w:shd w:val="clear" w:color="auto" w:fill="FFFFFF"/>
        </w:rPr>
        <w:t xml:space="preserve">  </w:t>
      </w:r>
    </w:p>
    <w:p w:rsidR="00307107" w:rsidRPr="00307107" w:rsidRDefault="00307107" w:rsidP="00307107">
      <w:pPr>
        <w:numPr>
          <w:ilvl w:val="0"/>
          <w:numId w:val="5"/>
        </w:numPr>
        <w:spacing w:after="0" w:line="240" w:lineRule="auto"/>
        <w:rPr>
          <w:rFonts w:ascii="Arial Narrow" w:eastAsia="Times New Roman" w:hAnsi="Arial Narrow"/>
        </w:rPr>
      </w:pPr>
      <w:r w:rsidRPr="00307107">
        <w:rPr>
          <w:rFonts w:ascii="Arial Narrow" w:eastAsia="Times New Roman" w:hAnsi="Arial Narrow"/>
        </w:rPr>
        <w:t>Just to confirm, you do not need printing or mail distribution costs included in the initial bid? </w:t>
      </w:r>
      <w:r w:rsidRPr="00307107">
        <w:rPr>
          <w:rFonts w:ascii="Arial Narrow" w:eastAsia="Times New Roman" w:hAnsi="Arial Narrow"/>
          <w:color w:val="FF0000"/>
        </w:rPr>
        <w:t>Please refer to the last two bullets in the “Service Specifications” section of the RFP.    </w:t>
      </w:r>
    </w:p>
    <w:p w:rsidR="00E272D8" w:rsidRPr="00E272D8" w:rsidRDefault="00E272D8" w:rsidP="00E272D8">
      <w:pPr>
        <w:spacing w:after="0" w:line="240" w:lineRule="auto"/>
        <w:rPr>
          <w:rFonts w:ascii="Arial Narrow" w:eastAsia="Calibri" w:hAnsi="Arial Narrow" w:cs="Times New Roman"/>
          <w:sz w:val="24"/>
          <w:szCs w:val="24"/>
        </w:rPr>
      </w:pPr>
    </w:p>
    <w:p w:rsidR="008B19FE" w:rsidRPr="008B19FE" w:rsidRDefault="008B19FE" w:rsidP="008B19FE">
      <w:pPr>
        <w:spacing w:after="0" w:line="240" w:lineRule="auto"/>
        <w:rPr>
          <w:rFonts w:ascii="Arial Narrow" w:eastAsia="Times New Roman" w:hAnsi="Arial Narrow" w:cs="Segoe UI"/>
          <w:sz w:val="24"/>
          <w:szCs w:val="24"/>
        </w:rPr>
      </w:pPr>
    </w:p>
    <w:p w:rsidR="00E272D8" w:rsidRDefault="00E272D8" w:rsidP="008B19FE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8B19FE" w:rsidRPr="00F83BD9" w:rsidRDefault="008B19FE" w:rsidP="008B19FE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F83BD9">
        <w:rPr>
          <w:rFonts w:ascii="Arial Narrow" w:eastAsia="Times New Roman" w:hAnsi="Arial Narrow" w:cs="Times New Roman"/>
          <w:sz w:val="24"/>
          <w:szCs w:val="24"/>
        </w:rPr>
        <w:t>Bid Opening: December 2, 2016 @ 10:00 AM</w:t>
      </w:r>
    </w:p>
    <w:p w:rsidR="008B19FE" w:rsidRPr="00F83BD9" w:rsidRDefault="008B19FE" w:rsidP="008B1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19FE" w:rsidRPr="00F83BD9" w:rsidRDefault="008B19FE" w:rsidP="008B1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19FE" w:rsidRPr="00F83BD9" w:rsidRDefault="008B19FE" w:rsidP="008B19FE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F83BD9">
        <w:rPr>
          <w:rFonts w:ascii="Arial Narrow" w:eastAsia="Times New Roman" w:hAnsi="Arial Narrow" w:cs="Times New Roman"/>
          <w:sz w:val="24"/>
          <w:szCs w:val="24"/>
        </w:rPr>
        <w:t>Thank you for your participation,</w:t>
      </w:r>
    </w:p>
    <w:p w:rsidR="008B19FE" w:rsidRPr="00F83BD9" w:rsidRDefault="008B19FE" w:rsidP="008B19FE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8B19FE" w:rsidRPr="00F83BD9" w:rsidRDefault="008B19FE" w:rsidP="008B19FE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8B19FE" w:rsidRPr="00F83BD9" w:rsidRDefault="008B19FE" w:rsidP="008B19FE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F83BD9">
        <w:rPr>
          <w:rFonts w:ascii="Arial Narrow" w:eastAsia="Times New Roman" w:hAnsi="Arial Narrow" w:cs="Times New Roman"/>
          <w:sz w:val="24"/>
          <w:szCs w:val="24"/>
        </w:rPr>
        <w:t>Valerie Rhodes-Sorrelle, C.P.M.</w:t>
      </w:r>
    </w:p>
    <w:p w:rsidR="008B19FE" w:rsidRPr="00F83BD9" w:rsidRDefault="008B19FE" w:rsidP="008B19FE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F83BD9">
        <w:rPr>
          <w:rFonts w:ascii="Arial Narrow" w:eastAsia="Times New Roman" w:hAnsi="Arial Narrow" w:cs="Times New Roman"/>
          <w:sz w:val="24"/>
          <w:szCs w:val="24"/>
        </w:rPr>
        <w:t>Sr. Strategic Sourcing Specialist</w:t>
      </w:r>
    </w:p>
    <w:p w:rsidR="008B19FE" w:rsidRDefault="008B19FE" w:rsidP="008B19FE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</w:p>
    <w:p w:rsidR="008B19FE" w:rsidRDefault="008B19FE" w:rsidP="008B19FE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</w:p>
    <w:p w:rsidR="00BE33BE" w:rsidRDefault="00BE33BE" w:rsidP="008B19FE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</w:p>
    <w:p w:rsidR="00BE33BE" w:rsidRDefault="00BE33BE" w:rsidP="008B19FE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</w:p>
    <w:p w:rsidR="00BE33BE" w:rsidRPr="008B19FE" w:rsidRDefault="00BE33BE" w:rsidP="008B19FE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</w:p>
    <w:p w:rsidR="008B19FE" w:rsidRPr="008B19FE" w:rsidRDefault="008B19FE" w:rsidP="008B19FE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</w:p>
    <w:p w:rsidR="008B19FE" w:rsidRPr="008B19FE" w:rsidRDefault="008B19FE" w:rsidP="008B19FE">
      <w:pPr>
        <w:spacing w:after="0" w:line="240" w:lineRule="auto"/>
        <w:jc w:val="center"/>
        <w:rPr>
          <w:rFonts w:ascii="Arial Narrow" w:eastAsia="Times New Roman" w:hAnsi="Arial Narrow" w:cs="Times New Roman"/>
          <w:b/>
          <w:i/>
          <w:sz w:val="16"/>
          <w:szCs w:val="16"/>
        </w:rPr>
      </w:pPr>
      <w:r w:rsidRPr="008B19FE">
        <w:rPr>
          <w:rFonts w:ascii="Arial Narrow" w:eastAsia="Times New Roman" w:hAnsi="Arial Narrow" w:cs="Times New Roman"/>
          <w:b/>
          <w:i/>
          <w:sz w:val="16"/>
          <w:szCs w:val="16"/>
        </w:rPr>
        <w:t>Procurement Services - 2033 Zumberge Hall - Allendale, MI  49401</w:t>
      </w:r>
    </w:p>
    <w:p w:rsidR="008B19FE" w:rsidRDefault="008B19FE" w:rsidP="008B19FE">
      <w:pPr>
        <w:spacing w:after="0" w:line="240" w:lineRule="auto"/>
        <w:jc w:val="center"/>
      </w:pPr>
      <w:r w:rsidRPr="008B19FE">
        <w:rPr>
          <w:rFonts w:ascii="Arial Narrow" w:eastAsia="Times New Roman" w:hAnsi="Arial Narrow" w:cs="Times New Roman"/>
          <w:b/>
          <w:i/>
          <w:sz w:val="16"/>
          <w:szCs w:val="16"/>
        </w:rPr>
        <w:t>Phone – 616/331-2283 – Fax 616/331-3287</w:t>
      </w:r>
    </w:p>
    <w:sectPr w:rsidR="008B19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4B40D1"/>
    <w:multiLevelType w:val="hybridMultilevel"/>
    <w:tmpl w:val="5A6EC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542B5"/>
    <w:multiLevelType w:val="hybridMultilevel"/>
    <w:tmpl w:val="AEEAEA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C3536E"/>
    <w:multiLevelType w:val="multilevel"/>
    <w:tmpl w:val="B4661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381897"/>
    <w:multiLevelType w:val="hybridMultilevel"/>
    <w:tmpl w:val="3A32F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9FE"/>
    <w:rsid w:val="002655F5"/>
    <w:rsid w:val="00307107"/>
    <w:rsid w:val="008B19FE"/>
    <w:rsid w:val="00B02B4E"/>
    <w:rsid w:val="00BE33BE"/>
    <w:rsid w:val="00E272D8"/>
    <w:rsid w:val="00F8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3E9EB4-AE29-4A45-8018-7A24FD228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19FE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B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BD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3071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vsu.edu/kcon/kcon-magazine-183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GVLOGOS\MARKLEFT.T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Rhodes-Sorrelle</dc:creator>
  <cp:keywords/>
  <dc:description/>
  <cp:lastModifiedBy>Valerie Rhodes-Sorrelle</cp:lastModifiedBy>
  <cp:revision>2</cp:revision>
  <cp:lastPrinted>2016-11-01T19:21:00Z</cp:lastPrinted>
  <dcterms:created xsi:type="dcterms:W3CDTF">2016-11-15T12:36:00Z</dcterms:created>
  <dcterms:modified xsi:type="dcterms:W3CDTF">2016-11-15T12:36:00Z</dcterms:modified>
</cp:coreProperties>
</file>